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ИМ. АЛЬ-ФАРАБИ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ФАКУЛЬТЕТ ФИЛОСОФИИ И ПОЛИТОЛОГИИ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КАФЕДРА ОБЩЕЙ И ПРИКЛАДНОЙ ПСИХОЛОГИИ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 ИТОГОВОГО ЭКЗАМЕНАЦИОННОГО КОНТРОЛЯ ПО ДИСЦИПЛИНЕ «ПСИХОЛОГИЯ</w:t>
      </w:r>
      <w:r w:rsidR="00D06911">
        <w:rPr>
          <w:rFonts w:ascii="Times New Roman" w:hAnsi="Times New Roman" w:cs="Times New Roman"/>
          <w:b/>
          <w:sz w:val="24"/>
          <w:szCs w:val="24"/>
        </w:rPr>
        <w:t xml:space="preserve"> УПРАВЛЕНИЯ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D74D1C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4D1C">
        <w:rPr>
          <w:rFonts w:ascii="Times New Roman" w:hAnsi="Times New Roman" w:cs="Times New Roman"/>
          <w:b/>
          <w:sz w:val="24"/>
          <w:szCs w:val="24"/>
        </w:rPr>
        <w:t>PU4310</w:t>
      </w:r>
      <w:r w:rsidR="005812BA">
        <w:rPr>
          <w:rFonts w:ascii="Times New Roman" w:hAnsi="Times New Roman" w:cs="Times New Roman"/>
          <w:b/>
          <w:sz w:val="24"/>
          <w:szCs w:val="24"/>
        </w:rPr>
        <w:t>– ПСИХОЛОГИЯ</w:t>
      </w:r>
      <w:r>
        <w:rPr>
          <w:rFonts w:ascii="Times New Roman" w:hAnsi="Times New Roman" w:cs="Times New Roman"/>
          <w:b/>
          <w:sz w:val="24"/>
          <w:szCs w:val="24"/>
        </w:rPr>
        <w:t xml:space="preserve"> УПРАВЛЕНИЯ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Специальностей:  </w:t>
      </w:r>
      <w:r w:rsidR="00203E00" w:rsidRPr="00203E00">
        <w:rPr>
          <w:rFonts w:ascii="Times New Roman" w:hAnsi="Times New Roman" w:cs="Times New Roman"/>
          <w:b/>
          <w:sz w:val="24"/>
          <w:szCs w:val="24"/>
        </w:rPr>
        <w:t>«Математическое и компьютерное моделирование(РУДН) (7M06105)»; «Техническая физика(ИТМО) (7M05305)»; «Техническая физика(КТУ) (7M05307)»; «Теоретическая ядерная физика (МИФИ) (7M05316)»; «Менеджмент в электроэнергетике(МЭИ) (7M07111)»; «Материаловедение и технология новых материалов (МИФИ) (7M07123)»; «Стандартизация и сертификация (по отраслям) (7M07501)»; «Актуарная математика (7M05401)»; «Математика (7M05402)»; «Математическое и компьютерное моделирование (7M06106)»; «Робототехнические системы (7M07118)»; «Техническая физика (7M05304)»; «Физика и астрономия (7M05310)»; «Ядерная медицина (7M05311)»; «Информатика (7M01502)»; «</w:t>
      </w:r>
      <w:proofErr w:type="spellStart"/>
      <w:r w:rsidR="00203E00" w:rsidRPr="00203E00">
        <w:rPr>
          <w:rFonts w:ascii="Times New Roman" w:hAnsi="Times New Roman" w:cs="Times New Roman"/>
          <w:b/>
          <w:sz w:val="24"/>
          <w:szCs w:val="24"/>
        </w:rPr>
        <w:t>Наноматериалы</w:t>
      </w:r>
      <w:proofErr w:type="spellEnd"/>
      <w:r w:rsidR="00203E00" w:rsidRPr="00203E00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spellStart"/>
      <w:r w:rsidR="00203E00" w:rsidRPr="00203E00">
        <w:rPr>
          <w:rFonts w:ascii="Times New Roman" w:hAnsi="Times New Roman" w:cs="Times New Roman"/>
          <w:b/>
          <w:sz w:val="24"/>
          <w:szCs w:val="24"/>
        </w:rPr>
        <w:t>нанотехнологии</w:t>
      </w:r>
      <w:proofErr w:type="spellEnd"/>
      <w:r w:rsidR="00203E00" w:rsidRPr="00203E00">
        <w:rPr>
          <w:rFonts w:ascii="Times New Roman" w:hAnsi="Times New Roman" w:cs="Times New Roman"/>
          <w:b/>
          <w:sz w:val="24"/>
          <w:szCs w:val="24"/>
        </w:rPr>
        <w:t xml:space="preserve"> (7M07120)»; «Солнечная энергетика (7M07124)»; «Информационные системы (7M06102)»; «Компьютерные науки (7M06104)»; «Машинное обучение и анализ данных (7M07115)»; «IT-менеджмент (7M06113)»; «Аудит информационной безопасности (7M06302)»; «Вычислительные науки и статистика (7M05408)»; «Менеджмент в энергетике (7M07129)»; «Физика плазмы(МИФИ) (7M05315)»; «Ядерная медицина(МИФИ) (7M05317)»; «Информатика (1,5 г.) (7M01506)».</w:t>
      </w: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1-ый курс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Количество кредитов – 2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Осенний семестр обучения 2021-2022 года обучения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Преподаватель: Ст. преподаватель</w:t>
      </w:r>
      <w:r w:rsidR="00C45A1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45A10">
        <w:rPr>
          <w:rFonts w:ascii="Times New Roman" w:hAnsi="Times New Roman" w:cs="Times New Roman"/>
          <w:b/>
          <w:sz w:val="24"/>
          <w:szCs w:val="24"/>
        </w:rPr>
        <w:t>Махмутов</w:t>
      </w:r>
      <w:proofErr w:type="spellEnd"/>
      <w:r w:rsidR="00C45A10">
        <w:rPr>
          <w:rFonts w:ascii="Times New Roman" w:hAnsi="Times New Roman" w:cs="Times New Roman"/>
          <w:b/>
          <w:sz w:val="24"/>
          <w:szCs w:val="24"/>
        </w:rPr>
        <w:t xml:space="preserve"> А.Э.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lastRenderedPageBreak/>
        <w:t>Программу для сдачи итогового экзамена по дисциплине «Психология</w:t>
      </w:r>
      <w:r w:rsidR="00203E00">
        <w:rPr>
          <w:rFonts w:ascii="Times New Roman" w:hAnsi="Times New Roman" w:cs="Times New Roman"/>
          <w:sz w:val="24"/>
          <w:szCs w:val="24"/>
        </w:rPr>
        <w:t xml:space="preserve"> управления</w:t>
      </w:r>
      <w:r w:rsidRPr="00C45A10">
        <w:rPr>
          <w:rFonts w:ascii="Times New Roman" w:hAnsi="Times New Roman" w:cs="Times New Roman"/>
          <w:sz w:val="24"/>
          <w:szCs w:val="24"/>
        </w:rPr>
        <w:t xml:space="preserve">», подготовил старший преподаватель кафедры Общей и прикладной психологии А.Э. </w:t>
      </w:r>
      <w:proofErr w:type="spellStart"/>
      <w:r w:rsidRPr="00C45A10">
        <w:rPr>
          <w:rFonts w:ascii="Times New Roman" w:hAnsi="Times New Roman" w:cs="Times New Roman"/>
          <w:sz w:val="24"/>
          <w:szCs w:val="24"/>
        </w:rPr>
        <w:t>Махмутов</w:t>
      </w:r>
      <w:proofErr w:type="spellEnd"/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t>Рассмотрена на заседании кафедры Общей и прикладной психологии</w:t>
      </w: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t>«05 июня», 2021 г., протокол № 33</w:t>
      </w: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t xml:space="preserve">Зав. кафедрой_________ З.Б. </w:t>
      </w:r>
      <w:proofErr w:type="spellStart"/>
      <w:r w:rsidRPr="00C45A10">
        <w:rPr>
          <w:rFonts w:ascii="Times New Roman" w:hAnsi="Times New Roman" w:cs="Times New Roman"/>
          <w:sz w:val="24"/>
          <w:szCs w:val="24"/>
        </w:rPr>
        <w:t>Мадалиева</w:t>
      </w:r>
      <w:proofErr w:type="spellEnd"/>
      <w:r w:rsidRPr="00C45A1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t>Рассмотрена на Методическом Совете факультета</w:t>
      </w: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t>«17 июня», 2021 г., протокол № 11</w:t>
      </w: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t>Председатель Методического Совета фак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C45A10">
        <w:rPr>
          <w:rFonts w:ascii="Times New Roman" w:hAnsi="Times New Roman" w:cs="Times New Roman"/>
          <w:sz w:val="24"/>
          <w:szCs w:val="24"/>
        </w:rPr>
        <w:t>льтета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5A10">
        <w:rPr>
          <w:rFonts w:ascii="Times New Roman" w:hAnsi="Times New Roman" w:cs="Times New Roman"/>
          <w:sz w:val="24"/>
          <w:szCs w:val="24"/>
        </w:rPr>
        <w:t xml:space="preserve">______________М.П. </w:t>
      </w:r>
      <w:proofErr w:type="spellStart"/>
      <w:r w:rsidRPr="00C45A10">
        <w:rPr>
          <w:rFonts w:ascii="Times New Roman" w:hAnsi="Times New Roman" w:cs="Times New Roman"/>
          <w:sz w:val="24"/>
          <w:szCs w:val="24"/>
        </w:rPr>
        <w:t>Кабакова</w:t>
      </w:r>
      <w:proofErr w:type="spellEnd"/>
      <w:r w:rsidRPr="00C45A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F60D3C" w:rsidRDefault="00C45A10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Итогового экзамена по дисциплине «Психология</w:t>
      </w:r>
      <w:r w:rsidR="00007FED">
        <w:rPr>
          <w:rFonts w:ascii="Times New Roman" w:hAnsi="Times New Roman" w:cs="Times New Roman"/>
          <w:b/>
          <w:sz w:val="24"/>
          <w:szCs w:val="24"/>
        </w:rPr>
        <w:t xml:space="preserve"> управления</w:t>
      </w:r>
      <w:r>
        <w:rPr>
          <w:rFonts w:ascii="Times New Roman" w:hAnsi="Times New Roman" w:cs="Times New Roman"/>
          <w:b/>
          <w:sz w:val="24"/>
          <w:szCs w:val="24"/>
        </w:rPr>
        <w:t>»,</w:t>
      </w:r>
    </w:p>
    <w:p w:rsidR="00C45A10" w:rsidRDefault="00203E00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Тестовые </w:t>
      </w:r>
      <w:r w:rsidR="00F60D3C" w:rsidRPr="00F60D3C">
        <w:rPr>
          <w:rFonts w:ascii="Times New Roman" w:hAnsi="Times New Roman" w:cs="Times New Roman"/>
          <w:sz w:val="24"/>
          <w:szCs w:val="24"/>
        </w:rPr>
        <w:t>Экзаменационные вопросы,</w:t>
      </w:r>
      <w:r w:rsidR="00C45A10" w:rsidRPr="00F60D3C">
        <w:rPr>
          <w:rFonts w:ascii="Times New Roman" w:hAnsi="Times New Roman" w:cs="Times New Roman"/>
          <w:sz w:val="24"/>
          <w:szCs w:val="24"/>
        </w:rPr>
        <w:t xml:space="preserve"> составлен</w:t>
      </w:r>
      <w:r w:rsidR="00F60D3C" w:rsidRPr="00F60D3C">
        <w:rPr>
          <w:rFonts w:ascii="Times New Roman" w:hAnsi="Times New Roman" w:cs="Times New Roman"/>
          <w:sz w:val="24"/>
          <w:szCs w:val="24"/>
        </w:rPr>
        <w:t>ы</w:t>
      </w:r>
      <w:r w:rsidR="00C45A10" w:rsidRPr="00F60D3C">
        <w:rPr>
          <w:rFonts w:ascii="Times New Roman" w:hAnsi="Times New Roman" w:cs="Times New Roman"/>
          <w:sz w:val="24"/>
          <w:szCs w:val="24"/>
        </w:rPr>
        <w:t xml:space="preserve"> на основе </w:t>
      </w:r>
      <w:proofErr w:type="spellStart"/>
      <w:r w:rsidR="00C45A10" w:rsidRPr="00F60D3C">
        <w:rPr>
          <w:rFonts w:ascii="Times New Roman" w:hAnsi="Times New Roman" w:cs="Times New Roman"/>
          <w:sz w:val="24"/>
          <w:szCs w:val="24"/>
        </w:rPr>
        <w:t>си</w:t>
      </w:r>
      <w:r w:rsidR="00F60D3C" w:rsidRPr="00F60D3C">
        <w:rPr>
          <w:rFonts w:ascii="Times New Roman" w:hAnsi="Times New Roman" w:cs="Times New Roman"/>
          <w:sz w:val="24"/>
          <w:szCs w:val="24"/>
        </w:rPr>
        <w:t>ллабуса</w:t>
      </w:r>
      <w:proofErr w:type="spellEnd"/>
      <w:r w:rsidR="00F60D3C" w:rsidRPr="00F60D3C">
        <w:rPr>
          <w:rFonts w:ascii="Times New Roman" w:hAnsi="Times New Roman" w:cs="Times New Roman"/>
          <w:sz w:val="24"/>
          <w:szCs w:val="24"/>
        </w:rPr>
        <w:t xml:space="preserve"> дисциплины, в которой отображены темы лекционных и семинарских занятий и задания для самостоятельной работы студентов.</w:t>
      </w: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Итоговый экзамен – будет проходить в </w:t>
      </w:r>
      <w:r w:rsidR="005D37A9">
        <w:rPr>
          <w:rFonts w:ascii="Times New Roman" w:hAnsi="Times New Roman" w:cs="Times New Roman"/>
          <w:sz w:val="24"/>
          <w:szCs w:val="24"/>
        </w:rPr>
        <w:t>тестовой</w:t>
      </w:r>
      <w:r>
        <w:rPr>
          <w:rFonts w:ascii="Times New Roman" w:hAnsi="Times New Roman" w:cs="Times New Roman"/>
          <w:sz w:val="24"/>
          <w:szCs w:val="24"/>
        </w:rPr>
        <w:t xml:space="preserve"> форме</w:t>
      </w: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>В результате изучения дисциплины</w:t>
      </w:r>
      <w:r>
        <w:rPr>
          <w:rFonts w:ascii="Times New Roman" w:hAnsi="Times New Roman" w:cs="Times New Roman"/>
          <w:sz w:val="24"/>
          <w:szCs w:val="24"/>
        </w:rPr>
        <w:t xml:space="preserve"> Психология</w:t>
      </w:r>
      <w:r w:rsidR="00A54B18">
        <w:rPr>
          <w:rFonts w:ascii="Times New Roman" w:hAnsi="Times New Roman" w:cs="Times New Roman"/>
          <w:sz w:val="24"/>
          <w:szCs w:val="24"/>
        </w:rPr>
        <w:t xml:space="preserve"> управления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54B18">
        <w:rPr>
          <w:rFonts w:ascii="Times New Roman" w:hAnsi="Times New Roman" w:cs="Times New Roman"/>
          <w:sz w:val="24"/>
          <w:szCs w:val="24"/>
        </w:rPr>
        <w:t>магистранты</w:t>
      </w:r>
      <w:r w:rsidR="005D37A9">
        <w:rPr>
          <w:rFonts w:ascii="Times New Roman" w:hAnsi="Times New Roman" w:cs="Times New Roman"/>
          <w:sz w:val="24"/>
          <w:szCs w:val="24"/>
        </w:rPr>
        <w:t xml:space="preserve"> буду</w:t>
      </w:r>
      <w:r w:rsidRPr="00F60D3C">
        <w:rPr>
          <w:rFonts w:ascii="Times New Roman" w:hAnsi="Times New Roman" w:cs="Times New Roman"/>
          <w:sz w:val="24"/>
          <w:szCs w:val="24"/>
        </w:rPr>
        <w:t>т способн</w:t>
      </w:r>
      <w:r w:rsidR="005D37A9">
        <w:rPr>
          <w:rFonts w:ascii="Times New Roman" w:hAnsi="Times New Roman" w:cs="Times New Roman"/>
          <w:sz w:val="24"/>
          <w:szCs w:val="24"/>
        </w:rPr>
        <w:t>ы</w:t>
      </w:r>
      <w:r w:rsidRPr="00F60D3C">
        <w:rPr>
          <w:rFonts w:ascii="Times New Roman" w:hAnsi="Times New Roman" w:cs="Times New Roman"/>
          <w:sz w:val="24"/>
          <w:szCs w:val="24"/>
        </w:rPr>
        <w:t>:</w:t>
      </w:r>
    </w:p>
    <w:p w:rsidR="00F60D3C" w:rsidRPr="00F60D3C" w:rsidRDefault="008D59D1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D59D1">
        <w:rPr>
          <w:rFonts w:ascii="Times New Roman" w:hAnsi="Times New Roman" w:cs="Times New Roman"/>
          <w:sz w:val="24"/>
          <w:szCs w:val="24"/>
        </w:rPr>
        <w:t>обосновывать теоретические основы психологии управления в историческом ракурсе и с позиции новейших теорий и концепций управления</w:t>
      </w:r>
      <w:r w:rsidR="00F60D3C" w:rsidRPr="00F60D3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- </w:t>
      </w:r>
      <w:r w:rsidR="008D59D1" w:rsidRPr="008D59D1">
        <w:rPr>
          <w:rFonts w:ascii="Times New Roman" w:hAnsi="Times New Roman" w:cs="Times New Roman"/>
          <w:sz w:val="24"/>
          <w:szCs w:val="24"/>
        </w:rPr>
        <w:t xml:space="preserve">определить роль личности как субъекта и объекта управленческого взаимодействия с целью принятия управленческих решений и мотивации личностной </w:t>
      </w:r>
      <w:proofErr w:type="gramStart"/>
      <w:r w:rsidR="008D59D1" w:rsidRPr="008D59D1">
        <w:rPr>
          <w:rFonts w:ascii="Times New Roman" w:hAnsi="Times New Roman" w:cs="Times New Roman"/>
          <w:sz w:val="24"/>
          <w:szCs w:val="24"/>
        </w:rPr>
        <w:t>карьеры.</w:t>
      </w:r>
      <w:r w:rsidRPr="00F60D3C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F60D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- </w:t>
      </w:r>
      <w:r w:rsidR="008D59D1" w:rsidRPr="008D59D1">
        <w:rPr>
          <w:rFonts w:ascii="Times New Roman" w:hAnsi="Times New Roman" w:cs="Times New Roman"/>
          <w:sz w:val="24"/>
          <w:szCs w:val="24"/>
        </w:rPr>
        <w:t>интерпретировать межличностные и межкультурные коммуникации в организации для поддержания корпоративной культуры и психологического климата</w:t>
      </w:r>
      <w:r w:rsidRPr="00F60D3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>- интегрировать психологическую информацию о себе и других в общее знание и формулировать обоснованные суждения;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 -</w:t>
      </w:r>
      <w:r w:rsidR="008D59D1" w:rsidRPr="008D59D1">
        <w:t xml:space="preserve"> </w:t>
      </w:r>
      <w:r w:rsidR="008D59D1" w:rsidRPr="008D59D1">
        <w:rPr>
          <w:rFonts w:ascii="Times New Roman" w:hAnsi="Times New Roman" w:cs="Times New Roman"/>
          <w:sz w:val="24"/>
          <w:szCs w:val="24"/>
        </w:rPr>
        <w:t>критически анализировать эффективность управления деятельности руководителя на основе исследования стилей управления</w:t>
      </w:r>
      <w:r w:rsidRPr="00F60D3C">
        <w:rPr>
          <w:rFonts w:ascii="Times New Roman" w:hAnsi="Times New Roman" w:cs="Times New Roman"/>
          <w:sz w:val="24"/>
          <w:szCs w:val="24"/>
        </w:rPr>
        <w:t>;</w:t>
      </w: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 -</w:t>
      </w:r>
      <w:r w:rsidR="008D59D1" w:rsidRPr="008D59D1">
        <w:t xml:space="preserve"> </w:t>
      </w:r>
      <w:r w:rsidR="008D59D1" w:rsidRPr="008D59D1">
        <w:rPr>
          <w:rFonts w:ascii="Times New Roman" w:hAnsi="Times New Roman" w:cs="Times New Roman"/>
          <w:sz w:val="24"/>
          <w:szCs w:val="24"/>
        </w:rPr>
        <w:t>дифференцировать коммуникативные процессы в организации посредством применения системного анализа и методик кросс-культурного менеджмента</w:t>
      </w:r>
      <w:bookmarkStart w:id="0" w:name="_GoBack"/>
      <w:bookmarkEnd w:id="0"/>
      <w:r w:rsidRPr="00F60D3C">
        <w:rPr>
          <w:rFonts w:ascii="Times New Roman" w:hAnsi="Times New Roman" w:cs="Times New Roman"/>
          <w:sz w:val="24"/>
          <w:szCs w:val="24"/>
        </w:rPr>
        <w:t>.</w:t>
      </w: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Формат проведения экзамена </w:t>
      </w:r>
      <w:r w:rsidR="005D37A9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онлайн</w:t>
      </w: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D37A9" w:rsidRPr="00CC4A44" w:rsidRDefault="005D37A9" w:rsidP="00F60D3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4A44">
        <w:rPr>
          <w:rFonts w:ascii="Times New Roman" w:hAnsi="Times New Roman" w:cs="Times New Roman"/>
          <w:b/>
          <w:sz w:val="24"/>
          <w:szCs w:val="24"/>
        </w:rPr>
        <w:t xml:space="preserve">ОСНОВНЫЕ ПОЛОЖЕНИЯ К ЭКЗАМЕНУ ПО ДИСЦИПЛИНЕ </w:t>
      </w:r>
      <w:r w:rsidR="00203E00" w:rsidRPr="00CC4A44">
        <w:rPr>
          <w:rFonts w:ascii="Times New Roman" w:hAnsi="Times New Roman" w:cs="Times New Roman"/>
          <w:b/>
          <w:sz w:val="24"/>
          <w:szCs w:val="24"/>
        </w:rPr>
        <w:t>П</w:t>
      </w:r>
      <w:r w:rsidRPr="00CC4A44">
        <w:rPr>
          <w:rFonts w:ascii="Times New Roman" w:hAnsi="Times New Roman" w:cs="Times New Roman"/>
          <w:b/>
          <w:sz w:val="24"/>
          <w:szCs w:val="24"/>
        </w:rPr>
        <w:t>СИХОЛОГИЯ</w:t>
      </w:r>
      <w:r w:rsidR="00203E00" w:rsidRPr="00CC4A44">
        <w:rPr>
          <w:rFonts w:ascii="Times New Roman" w:hAnsi="Times New Roman" w:cs="Times New Roman"/>
          <w:b/>
          <w:sz w:val="24"/>
          <w:szCs w:val="24"/>
        </w:rPr>
        <w:t xml:space="preserve"> УПРАВЛЕНИЯ</w:t>
      </w: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проведения экзамена – тесты</w:t>
      </w: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Формат проведения – онлайн</w:t>
      </w:r>
    </w:p>
    <w:p w:rsidR="005D37A9" w:rsidRP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Тесты будут проходить на платформе ИС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Univer</w:t>
      </w:r>
      <w:proofErr w:type="spellEnd"/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кредитов – 2, количество </w:t>
      </w:r>
      <w:r w:rsidR="00203E00">
        <w:rPr>
          <w:rFonts w:ascii="Times New Roman" w:hAnsi="Times New Roman" w:cs="Times New Roman"/>
          <w:sz w:val="24"/>
          <w:szCs w:val="24"/>
        </w:rPr>
        <w:t>магистрантов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3E00">
        <w:rPr>
          <w:rFonts w:ascii="Times New Roman" w:hAnsi="Times New Roman" w:cs="Times New Roman"/>
          <w:sz w:val="24"/>
          <w:szCs w:val="24"/>
        </w:rPr>
        <w:t>105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Экзаменационные вопросы тестов, составлены на основе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силлабуса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дисциплины «Психология» и отображенных в нем тем лекционных, семинарских задания и заданий для самостоятельной работы студентов. Тестовых вопросов </w:t>
      </w:r>
      <w:r w:rsidR="00C76CA3">
        <w:rPr>
          <w:rFonts w:ascii="Times New Roman" w:hAnsi="Times New Roman" w:cs="Times New Roman"/>
          <w:sz w:val="24"/>
          <w:szCs w:val="24"/>
        </w:rPr>
        <w:t>150</w:t>
      </w:r>
      <w:r>
        <w:rPr>
          <w:rFonts w:ascii="Times New Roman" w:hAnsi="Times New Roman" w:cs="Times New Roman"/>
          <w:sz w:val="24"/>
          <w:szCs w:val="24"/>
        </w:rPr>
        <w:t>, на каждый вопрос, полагается пять вариантов ответов</w:t>
      </w:r>
      <w:r w:rsidR="00A95F26">
        <w:rPr>
          <w:rFonts w:ascii="Times New Roman" w:hAnsi="Times New Roman" w:cs="Times New Roman"/>
          <w:sz w:val="24"/>
          <w:szCs w:val="24"/>
        </w:rPr>
        <w:t>, с одним правильным.</w:t>
      </w:r>
    </w:p>
    <w:p w:rsidR="00A95F26" w:rsidRDefault="00A95F26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и время проведения экзамена – указаны в расписании зимней экзаменационной сессии.</w:t>
      </w:r>
    </w:p>
    <w:p w:rsidR="00A95F26" w:rsidRDefault="00A95F26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Время, предназначенное на экзамен – 90 минут (1,5 часа); всего на экзамене будут</w:t>
      </w:r>
      <w:r w:rsidR="00CC4A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40 тестовых вопросов из </w:t>
      </w:r>
      <w:r w:rsidR="00CC4A44">
        <w:rPr>
          <w:rFonts w:ascii="Times New Roman" w:hAnsi="Times New Roman" w:cs="Times New Roman"/>
          <w:sz w:val="24"/>
          <w:szCs w:val="24"/>
        </w:rPr>
        <w:t xml:space="preserve">150 </w:t>
      </w:r>
      <w:r>
        <w:rPr>
          <w:rFonts w:ascii="Times New Roman" w:hAnsi="Times New Roman" w:cs="Times New Roman"/>
          <w:sz w:val="24"/>
          <w:szCs w:val="24"/>
        </w:rPr>
        <w:t>тестовых экзаменационных вопросов.</w:t>
      </w:r>
    </w:p>
    <w:p w:rsidR="00A95F26" w:rsidRDefault="00A95F26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Минимальные</w:t>
      </w:r>
      <w:r w:rsidR="00C76CA3">
        <w:rPr>
          <w:rFonts w:ascii="Times New Roman" w:hAnsi="Times New Roman" w:cs="Times New Roman"/>
          <w:sz w:val="24"/>
          <w:szCs w:val="24"/>
        </w:rPr>
        <w:t xml:space="preserve"> требования к участию в онлайн </w:t>
      </w:r>
      <w:r>
        <w:rPr>
          <w:rFonts w:ascii="Times New Roman" w:hAnsi="Times New Roman" w:cs="Times New Roman"/>
          <w:sz w:val="24"/>
          <w:szCs w:val="24"/>
        </w:rPr>
        <w:t xml:space="preserve">экзамене – наличие ПК, интернета и </w:t>
      </w:r>
      <w:proofErr w:type="gramStart"/>
      <w:r>
        <w:rPr>
          <w:rFonts w:ascii="Times New Roman" w:hAnsi="Times New Roman" w:cs="Times New Roman"/>
          <w:sz w:val="24"/>
          <w:szCs w:val="24"/>
        </w:rPr>
        <w:t>доступа  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системе ИС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Univer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95F26" w:rsidRPr="00A95F26" w:rsidRDefault="00A95F26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Оценивание экзамена по 100-бальной шкале в автоматическом режиме в системе ИС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Univer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0567E" w:rsidRPr="00C76CA3" w:rsidRDefault="0080567E" w:rsidP="008056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76CA3">
        <w:rPr>
          <w:rFonts w:ascii="Times New Roman" w:hAnsi="Times New Roman" w:cs="Times New Roman"/>
          <w:sz w:val="24"/>
          <w:szCs w:val="24"/>
        </w:rPr>
        <w:t xml:space="preserve">Используемая программа: ИС </w:t>
      </w:r>
      <w:proofErr w:type="spellStart"/>
      <w:r w:rsidRPr="00C76CA3">
        <w:rPr>
          <w:rFonts w:ascii="Times New Roman" w:hAnsi="Times New Roman" w:cs="Times New Roman"/>
          <w:sz w:val="24"/>
          <w:szCs w:val="24"/>
        </w:rPr>
        <w:t>Univer</w:t>
      </w:r>
      <w:proofErr w:type="spellEnd"/>
      <w:r w:rsidR="00C76CA3">
        <w:rPr>
          <w:rFonts w:ascii="Times New Roman" w:hAnsi="Times New Roman" w:cs="Times New Roman"/>
          <w:sz w:val="24"/>
          <w:szCs w:val="24"/>
        </w:rPr>
        <w:t>.</w:t>
      </w:r>
    </w:p>
    <w:p w:rsidR="0080567E" w:rsidRPr="00C76CA3" w:rsidRDefault="0080567E" w:rsidP="008056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76CA3">
        <w:rPr>
          <w:rFonts w:ascii="Times New Roman" w:hAnsi="Times New Roman" w:cs="Times New Roman"/>
          <w:sz w:val="24"/>
          <w:szCs w:val="24"/>
        </w:rPr>
        <w:t>Форма экзамена: тест (и</w:t>
      </w:r>
      <w:r w:rsidRPr="00C76CA3">
        <w:rPr>
          <w:rFonts w:ascii="Times New Roman" w:hAnsi="Times New Roman" w:cs="Times New Roman"/>
          <w:sz w:val="24"/>
          <w:szCs w:val="24"/>
          <w:lang w:val="kk-KZ"/>
        </w:rPr>
        <w:t>з</w:t>
      </w:r>
      <w:r w:rsidRPr="00C76CA3">
        <w:rPr>
          <w:rFonts w:ascii="Times New Roman" w:hAnsi="Times New Roman" w:cs="Times New Roman"/>
          <w:sz w:val="24"/>
          <w:szCs w:val="24"/>
        </w:rPr>
        <w:t xml:space="preserve"> 150 вопросов)</w:t>
      </w:r>
      <w:r w:rsidR="002C195D">
        <w:rPr>
          <w:rFonts w:ascii="Times New Roman" w:hAnsi="Times New Roman" w:cs="Times New Roman"/>
          <w:sz w:val="24"/>
          <w:szCs w:val="24"/>
        </w:rPr>
        <w:t>.</w:t>
      </w:r>
    </w:p>
    <w:p w:rsidR="0080567E" w:rsidRDefault="0080567E" w:rsidP="008056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903E8" w:rsidRDefault="001903E8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Темы </w:t>
      </w:r>
      <w:r w:rsidR="00C76CA3">
        <w:rPr>
          <w:rFonts w:ascii="Times New Roman" w:hAnsi="Times New Roman" w:cs="Times New Roman"/>
          <w:b/>
          <w:sz w:val="24"/>
          <w:szCs w:val="24"/>
        </w:rPr>
        <w:t>экзаменационных вопросов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F5342" w:rsidRDefault="00CF5342" w:rsidP="008056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lastRenderedPageBreak/>
        <w:t>1. Введение в психологию управления. Психология управления как отрасль психологической науки. Задачи и методы психологии управления.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 xml:space="preserve">2. Предмет и объект психологии управления. Управление как наука и искусство. 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3. Психология субъекта и объекта управления. Психологические требования, предъявляемые к руководителю как к организатору.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4. История становления и развития науки управления в мире: странах Европы, США, России и Японии. Подходы с позиций выделения различных школ в управлении.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5. Основы психологии управления. Функции управления. Специфика современного управления. Законы управленческого общения.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6. Личность как субъект управления. Личность руководителя в организационных структурах.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7. Психология найма и адаптации персонала. Собеседование при приеме на работу. Адаптация персонала организации.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8. Психология мотивации персонала. Психологические теории мотивации.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9. Мотивация труда персонала и эффективность управления. Основные средства воздействия на мотивацию труда персонала.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10. Психология управления конфликтами Понятие, причины и виды конфликтов.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11. Деловое общение и управленческие конфликты. Деловая беседа и переговоры. Психология убеждения в управлении людьми.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12. Психология профессионального здоровья менеджера. Проблема профессионального здоровья: исторический аспект.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 xml:space="preserve">13. Классификация подходов к принятию управленческих решений в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контроллинге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>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14. Психологические особенности деятельности по выработке управленческих решений.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15. Психология антикризисного управления. Корпоративная культура организации. Коллектив как объект и субъект управления.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4A44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1.</w:t>
      </w:r>
      <w:r w:rsidRPr="00CC4A4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Ахтаева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 Н.С.,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Абдижаппарова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 А.И.,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Бекбаева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 З.Н.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 психология. – Алматы: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университеті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>, 2018.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2.</w:t>
      </w:r>
      <w:r w:rsidRPr="00CC4A44">
        <w:rPr>
          <w:rFonts w:ascii="Times New Roman" w:hAnsi="Times New Roman" w:cs="Times New Roman"/>
          <w:sz w:val="24"/>
          <w:szCs w:val="24"/>
        </w:rPr>
        <w:tab/>
        <w:t>Волкогонова О.Д., Зуб А.Т. Управленческая психология. – Москва: ИД «Форум» - Инфра, 2015.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3.</w:t>
      </w:r>
      <w:r w:rsidRPr="00CC4A44">
        <w:rPr>
          <w:rFonts w:ascii="Times New Roman" w:hAnsi="Times New Roman" w:cs="Times New Roman"/>
          <w:sz w:val="24"/>
          <w:szCs w:val="24"/>
        </w:rPr>
        <w:tab/>
        <w:t xml:space="preserve">Кабаченко В.С. Психология управления. Учебное пособие. – М.: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Юнити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, 2013. 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4.</w:t>
      </w:r>
      <w:r w:rsidRPr="00CC4A44">
        <w:rPr>
          <w:rFonts w:ascii="Times New Roman" w:hAnsi="Times New Roman" w:cs="Times New Roman"/>
          <w:sz w:val="24"/>
          <w:szCs w:val="24"/>
        </w:rPr>
        <w:tab/>
        <w:t xml:space="preserve">Кремень М.А. Психология и управление. – Мн.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Харвест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>, 2015.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5.</w:t>
      </w:r>
      <w:r w:rsidRPr="00CC4A44">
        <w:rPr>
          <w:rFonts w:ascii="Times New Roman" w:hAnsi="Times New Roman" w:cs="Times New Roman"/>
          <w:sz w:val="24"/>
          <w:szCs w:val="24"/>
        </w:rPr>
        <w:tab/>
        <w:t xml:space="preserve">Морозов, А. В. Управленческая психология. - М.: Академический проект;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Трикста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, 2015. 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6.</w:t>
      </w:r>
      <w:r w:rsidRPr="00CC4A4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Полукаров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 В. Л. Психология менеджмента: учеб. пособие / В. Л.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Полукаров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, В. И. Петрушин. – 2-е изд. – М.: КНОРУС, 2010. 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7.</w:t>
      </w:r>
      <w:r w:rsidRPr="00CC4A44">
        <w:rPr>
          <w:rFonts w:ascii="Times New Roman" w:hAnsi="Times New Roman" w:cs="Times New Roman"/>
          <w:sz w:val="24"/>
          <w:szCs w:val="24"/>
        </w:rPr>
        <w:tab/>
        <w:t>Розанова В.А. Психология управления. – М.: ЗАО «Бизнес-школа «Интел-Синтез». – 2012.</w:t>
      </w:r>
    </w:p>
    <w:p w:rsidR="002F3F89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8.</w:t>
      </w:r>
      <w:r w:rsidRPr="00CC4A44">
        <w:rPr>
          <w:rFonts w:ascii="Times New Roman" w:hAnsi="Times New Roman" w:cs="Times New Roman"/>
          <w:sz w:val="24"/>
          <w:szCs w:val="24"/>
        </w:rPr>
        <w:tab/>
        <w:t>Столяренко А.Д. Психология управления. - Ростов - на - Дону: Феникс, 2013.</w:t>
      </w:r>
    </w:p>
    <w:p w:rsidR="002C195D" w:rsidRDefault="002C195D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Default="00CC4A44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Default="00CC4A44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Default="00CC4A44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Default="00CC4A44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Default="00CC4A44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Default="00CC4A44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Default="00CC4A44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B2DBE" w:rsidRDefault="009B2DBE" w:rsidP="002C195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</w:pPr>
    </w:p>
    <w:p w:rsidR="009B2DBE" w:rsidRDefault="009B2DBE" w:rsidP="002C195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</w:pPr>
    </w:p>
    <w:p w:rsidR="002C195D" w:rsidRPr="002C195D" w:rsidRDefault="002C195D" w:rsidP="002C195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>Критерии  оценивания на  экзамене</w:t>
      </w:r>
      <w:r w:rsidRPr="002C195D"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 xml:space="preserve">, </w:t>
      </w:r>
      <w:r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>результаты обучения</w:t>
      </w:r>
      <w:r w:rsidRPr="002C195D"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>:</w:t>
      </w:r>
    </w:p>
    <w:p w:rsidR="002C195D" w:rsidRPr="002C195D" w:rsidRDefault="002C195D" w:rsidP="002C195D">
      <w:pPr>
        <w:keepNext/>
        <w:tabs>
          <w:tab w:val="center" w:pos="4677"/>
          <w:tab w:val="right" w:pos="9355"/>
        </w:tabs>
        <w:spacing w:after="60" w:line="240" w:lineRule="auto"/>
        <w:ind w:firstLine="567"/>
        <w:outlineLvl w:val="1"/>
        <w:rPr>
          <w:rFonts w:ascii="Times New Roman" w:eastAsia="Times New Roman" w:hAnsi="Times New Roman" w:cs="Arial"/>
          <w:b/>
          <w:bCs/>
          <w:i/>
          <w:iCs/>
          <w:sz w:val="24"/>
          <w:szCs w:val="24"/>
          <w:lang w:eastAsia="en-US"/>
        </w:rPr>
      </w:pPr>
      <w:r>
        <w:rPr>
          <w:rFonts w:ascii="Times New Roman" w:eastAsia="Times New Roman" w:hAnsi="Times New Roman" w:cs="Arial"/>
          <w:b/>
          <w:bCs/>
          <w:i/>
          <w:iCs/>
          <w:sz w:val="24"/>
          <w:szCs w:val="24"/>
          <w:lang w:val="kk-KZ" w:eastAsia="en-US"/>
        </w:rPr>
        <w:lastRenderedPageBreak/>
        <w:t>Разбаловка и показатели</w:t>
      </w:r>
      <w:r w:rsidRPr="002C195D">
        <w:rPr>
          <w:rFonts w:ascii="Times New Roman" w:eastAsia="Times New Roman" w:hAnsi="Times New Roman" w:cs="Arial"/>
          <w:b/>
          <w:bCs/>
          <w:i/>
          <w:iCs/>
          <w:sz w:val="24"/>
          <w:szCs w:val="24"/>
          <w:lang w:val="en-US" w:eastAsia="en-US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6640"/>
      </w:tblGrid>
      <w:tr w:rsidR="002C195D" w:rsidRPr="002C195D" w:rsidTr="009107EF">
        <w:trPr>
          <w:trHeight w:val="27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567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Оценка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567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Показатели</w:t>
            </w:r>
          </w:p>
        </w:tc>
      </w:tr>
      <w:tr w:rsidR="002C195D" w:rsidRPr="002C195D" w:rsidTr="009107EF">
        <w:trPr>
          <w:trHeight w:val="111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Очень хорошо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1.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Полный ответ на теоретические вопросы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2. 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Полный ответ на практические вопросы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3.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Логичность иложения ответа и его содержательность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;  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4.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Творческий подход к ответу на вопрос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</w:p>
        </w:tc>
      </w:tr>
      <w:tr w:rsidR="002C195D" w:rsidRPr="002C195D" w:rsidTr="009107EF">
        <w:trPr>
          <w:trHeight w:val="167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95D" w:rsidRPr="002C195D" w:rsidRDefault="009107EF" w:rsidP="002C195D">
            <w:pPr>
              <w:spacing w:after="0" w:line="240" w:lineRule="auto"/>
              <w:ind w:firstLine="567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Хорошо</w:t>
            </w:r>
          </w:p>
          <w:p w:rsidR="002C195D" w:rsidRPr="002C195D" w:rsidRDefault="002C195D" w:rsidP="002C195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1.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Не полный ответ на теоретические вопросы;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2.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Полупрофессионально данный ответ на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практические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вопросы;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</w:p>
          <w:p w:rsid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3.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Есть содержательность ответа на вопрос, но нет логической последовательности в ответе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4. Слабо использован творческий подход в ответе на вопрос.</w:t>
            </w:r>
          </w:p>
        </w:tc>
      </w:tr>
      <w:tr w:rsidR="002C195D" w:rsidRPr="002C195D" w:rsidTr="009107EF">
        <w:trPr>
          <w:trHeight w:val="112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9107EF" w:rsidP="002C195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Удовлетворительно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1.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Ответ на теоретические вопросы дан правильно, но не полно;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2.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Не полный ответ на практические вопросы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2C195D" w:rsidRPr="002C195D" w:rsidRDefault="002C195D" w:rsidP="00164A4B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3. 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Нет информационной последовательности и логики при ответе на вопросы.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</w:tr>
      <w:tr w:rsidR="002C195D" w:rsidRPr="002C195D" w:rsidTr="009107EF">
        <w:trPr>
          <w:trHeight w:val="111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9107EF" w:rsidP="002C195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Не удовлетворительно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1. 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Много неверных ответов нп теоретические вопросы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2.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Профеесионально данные ответы на вопросы.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2C195D" w:rsidRPr="002C195D" w:rsidRDefault="002C195D" w:rsidP="00164A4B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3.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При ответе на вопросы, имеются терминалогические и грамматические ошибки, нет логической послеовательности, при ответе на вопрос.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</w:tbl>
    <w:p w:rsidR="002C195D" w:rsidRPr="002C195D" w:rsidRDefault="002C195D" w:rsidP="002C195D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</w:p>
    <w:p w:rsidR="002C195D" w:rsidRPr="002C195D" w:rsidRDefault="00164A4B" w:rsidP="002C195D">
      <w:pPr>
        <w:spacing w:after="0" w:line="276" w:lineRule="auto"/>
        <w:jc w:val="both"/>
        <w:rPr>
          <w:rFonts w:ascii="Times New Roman" w:eastAsia="SimSun" w:hAnsi="Times New Roman" w:cs="Times New Roman"/>
          <w:lang w:val="kk-KZ" w:eastAsia="ru-RU"/>
        </w:rPr>
      </w:pPr>
      <w:r>
        <w:rPr>
          <w:rFonts w:ascii="Times New Roman" w:eastAsia="SimSun" w:hAnsi="Times New Roman" w:cs="Times New Roman"/>
          <w:lang w:val="kk-KZ" w:eastAsia="ru-RU"/>
        </w:rPr>
        <w:t>Критерри выставления оценки и разбалловка баллов на экзамене.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89"/>
        <w:gridCol w:w="2014"/>
        <w:gridCol w:w="2321"/>
        <w:gridCol w:w="2321"/>
      </w:tblGrid>
      <w:tr w:rsidR="002C195D" w:rsidRPr="002C195D" w:rsidTr="009107EF">
        <w:tc>
          <w:tcPr>
            <w:tcW w:w="2689" w:type="dxa"/>
            <w:shd w:val="clear" w:color="auto" w:fill="auto"/>
          </w:tcPr>
          <w:p w:rsidR="002C195D" w:rsidRPr="002C195D" w:rsidRDefault="00164A4B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Шкалы и баллы</w:t>
            </w:r>
          </w:p>
        </w:tc>
        <w:tc>
          <w:tcPr>
            <w:tcW w:w="2014" w:type="dxa"/>
            <w:shd w:val="clear" w:color="auto" w:fill="auto"/>
          </w:tcPr>
          <w:p w:rsidR="002C195D" w:rsidRPr="002C195D" w:rsidRDefault="002C195D" w:rsidP="009107E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>1-</w:t>
            </w:r>
            <w:r w:rsidR="009107EF">
              <w:rPr>
                <w:rFonts w:ascii="Times New Roman" w:eastAsia="Calibri" w:hAnsi="Times New Roman" w:cs="Times New Roman"/>
                <w:b/>
                <w:lang w:val="kk-KZ" w:eastAsia="ru-RU"/>
              </w:rPr>
              <w:t>вопрос</w:t>
            </w:r>
            <w:r w:rsidRPr="002C195D">
              <w:rPr>
                <w:rFonts w:ascii="Times New Roman" w:eastAsia="Calibri" w:hAnsi="Times New Roman" w:cs="Times New Roman"/>
                <w:b/>
                <w:lang w:val="kk-KZ" w:eastAsia="ru-RU"/>
              </w:rPr>
              <w:t xml:space="preserve"> </w:t>
            </w:r>
            <w:r w:rsidR="009107EF">
              <w:rPr>
                <w:rFonts w:ascii="Times New Roman" w:eastAsia="Calibri" w:hAnsi="Times New Roman" w:cs="Times New Roman"/>
                <w:b/>
                <w:lang w:val="kk-KZ" w:eastAsia="ru-RU"/>
              </w:rPr>
              <w:t>оценка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>2-</w:t>
            </w:r>
            <w:r w:rsidR="009107EF">
              <w:t xml:space="preserve"> </w:t>
            </w:r>
            <w:r w:rsidR="009107EF" w:rsidRPr="009107EF">
              <w:rPr>
                <w:rFonts w:ascii="Times New Roman" w:eastAsia="Calibri" w:hAnsi="Times New Roman" w:cs="Times New Roman"/>
                <w:b/>
                <w:lang w:val="kk-KZ" w:eastAsia="ru-RU"/>
              </w:rPr>
              <w:t>вопрос оценка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>3-</w:t>
            </w:r>
            <w:r w:rsidR="009107EF">
              <w:t xml:space="preserve"> </w:t>
            </w:r>
            <w:r w:rsidR="009107EF" w:rsidRPr="009107EF">
              <w:rPr>
                <w:rFonts w:ascii="Times New Roman" w:eastAsia="Calibri" w:hAnsi="Times New Roman" w:cs="Times New Roman"/>
                <w:b/>
                <w:lang w:val="kk-KZ" w:eastAsia="ru-RU"/>
              </w:rPr>
              <w:t>вопрос оценка</w:t>
            </w:r>
          </w:p>
        </w:tc>
      </w:tr>
      <w:tr w:rsidR="002C195D" w:rsidRPr="002C195D" w:rsidTr="009107EF">
        <w:tc>
          <w:tcPr>
            <w:tcW w:w="2689" w:type="dxa"/>
            <w:shd w:val="clear" w:color="auto" w:fill="auto"/>
          </w:tcPr>
          <w:p w:rsidR="002C195D" w:rsidRPr="002C195D" w:rsidRDefault="002C195D" w:rsidP="009107E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90-100 </w:t>
            </w:r>
            <w:r w:rsidR="00164A4B">
              <w:rPr>
                <w:rFonts w:ascii="Times New Roman" w:eastAsia="Calibri" w:hAnsi="Times New Roman" w:cs="Times New Roman"/>
                <w:b/>
                <w:lang w:val="kk-KZ" w:eastAsia="ru-RU"/>
              </w:rPr>
              <w:t>о</w:t>
            </w:r>
            <w:r w:rsidR="009107EF">
              <w:rPr>
                <w:rFonts w:ascii="Times New Roman" w:eastAsia="Calibri" w:hAnsi="Times New Roman" w:cs="Times New Roman"/>
                <w:b/>
                <w:lang w:val="kk-KZ" w:eastAsia="ru-RU"/>
              </w:rPr>
              <w:t>тлично</w:t>
            </w:r>
          </w:p>
        </w:tc>
        <w:tc>
          <w:tcPr>
            <w:tcW w:w="2014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26-30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32-35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32-35</w:t>
            </w:r>
          </w:p>
        </w:tc>
      </w:tr>
      <w:tr w:rsidR="002C195D" w:rsidRPr="002C195D" w:rsidTr="009107EF">
        <w:tc>
          <w:tcPr>
            <w:tcW w:w="2689" w:type="dxa"/>
            <w:shd w:val="clear" w:color="auto" w:fill="auto"/>
          </w:tcPr>
          <w:p w:rsidR="002C195D" w:rsidRPr="002C195D" w:rsidRDefault="002C195D" w:rsidP="00164A4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75-89 </w:t>
            </w:r>
            <w:r w:rsidR="00164A4B">
              <w:rPr>
                <w:rFonts w:ascii="Times New Roman" w:eastAsia="Calibri" w:hAnsi="Times New Roman" w:cs="Times New Roman"/>
                <w:b/>
                <w:lang w:val="kk-KZ" w:eastAsia="ru-RU"/>
              </w:rPr>
              <w:t>хорошо</w:t>
            </w:r>
          </w:p>
        </w:tc>
        <w:tc>
          <w:tcPr>
            <w:tcW w:w="2014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23-27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26-31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26-31</w:t>
            </w:r>
          </w:p>
        </w:tc>
      </w:tr>
      <w:tr w:rsidR="002C195D" w:rsidRPr="002C195D" w:rsidTr="009107EF">
        <w:tc>
          <w:tcPr>
            <w:tcW w:w="2689" w:type="dxa"/>
            <w:shd w:val="clear" w:color="auto" w:fill="auto"/>
          </w:tcPr>
          <w:p w:rsidR="002C195D" w:rsidRPr="002C195D" w:rsidRDefault="009107EF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Удовлетворительно 50-71</w:t>
            </w:r>
          </w:p>
        </w:tc>
        <w:tc>
          <w:tcPr>
            <w:tcW w:w="2014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14-22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18-26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18-26</w:t>
            </w:r>
          </w:p>
        </w:tc>
      </w:tr>
      <w:tr w:rsidR="002C195D" w:rsidRPr="002C195D" w:rsidTr="009107EF">
        <w:tc>
          <w:tcPr>
            <w:tcW w:w="2689" w:type="dxa"/>
            <w:shd w:val="clear" w:color="auto" w:fill="auto"/>
          </w:tcPr>
          <w:p w:rsidR="009107EF" w:rsidRDefault="002C195D" w:rsidP="009107E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0-49 </w:t>
            </w:r>
          </w:p>
          <w:p w:rsidR="002C195D" w:rsidRPr="002C195D" w:rsidRDefault="009107EF" w:rsidP="009107E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val="kk-KZ" w:eastAsia="ru-RU"/>
              </w:rPr>
              <w:t>не удовлетворительно</w:t>
            </w:r>
          </w:p>
        </w:tc>
        <w:tc>
          <w:tcPr>
            <w:tcW w:w="2014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0-15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0-17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0-17</w:t>
            </w:r>
          </w:p>
        </w:tc>
      </w:tr>
    </w:tbl>
    <w:p w:rsidR="002C195D" w:rsidRPr="002C195D" w:rsidRDefault="002C195D" w:rsidP="002C195D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</w:p>
    <w:p w:rsidR="001903E8" w:rsidRPr="00B26AE0" w:rsidRDefault="001903E8" w:rsidP="001903E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1903E8" w:rsidRPr="00B26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8A9"/>
    <w:rsid w:val="00007FED"/>
    <w:rsid w:val="001358A9"/>
    <w:rsid w:val="00156505"/>
    <w:rsid w:val="00164A4B"/>
    <w:rsid w:val="001903E8"/>
    <w:rsid w:val="001D3757"/>
    <w:rsid w:val="00203E00"/>
    <w:rsid w:val="00230653"/>
    <w:rsid w:val="002C195D"/>
    <w:rsid w:val="002F3F89"/>
    <w:rsid w:val="003758F9"/>
    <w:rsid w:val="004E668F"/>
    <w:rsid w:val="004F6C3B"/>
    <w:rsid w:val="00562187"/>
    <w:rsid w:val="005812BA"/>
    <w:rsid w:val="005D37A9"/>
    <w:rsid w:val="00765ED8"/>
    <w:rsid w:val="0080567E"/>
    <w:rsid w:val="008D59D1"/>
    <w:rsid w:val="009107EF"/>
    <w:rsid w:val="009B2DBE"/>
    <w:rsid w:val="00A54B18"/>
    <w:rsid w:val="00A95F26"/>
    <w:rsid w:val="00B26AE0"/>
    <w:rsid w:val="00B6341E"/>
    <w:rsid w:val="00B74FED"/>
    <w:rsid w:val="00B84166"/>
    <w:rsid w:val="00C45A10"/>
    <w:rsid w:val="00C76CA3"/>
    <w:rsid w:val="00CC4A44"/>
    <w:rsid w:val="00CF5342"/>
    <w:rsid w:val="00D06911"/>
    <w:rsid w:val="00D26BA0"/>
    <w:rsid w:val="00D74D1C"/>
    <w:rsid w:val="00EB3A81"/>
    <w:rsid w:val="00F60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8F94E8-18E3-4218-B497-9C287720E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03E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758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5</Pages>
  <Words>1180</Words>
  <Characters>6731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10</cp:revision>
  <dcterms:created xsi:type="dcterms:W3CDTF">2020-12-01T12:20:00Z</dcterms:created>
  <dcterms:modified xsi:type="dcterms:W3CDTF">2021-11-23T07:42:00Z</dcterms:modified>
</cp:coreProperties>
</file>